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2" w:rsidRDefault="001A70C8" w:rsidP="001A70C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Japanese</w:t>
      </w:r>
    </w:p>
    <w:p w:rsidR="001A70C8" w:rsidRDefault="001A70C8" w:rsidP="001A70C8">
      <w:pPr>
        <w:jc w:val="center"/>
        <w:rPr>
          <w:b/>
          <w:sz w:val="36"/>
          <w:szCs w:val="36"/>
          <w:lang w:val="en-US"/>
        </w:rPr>
      </w:pPr>
    </w:p>
    <w:p w:rsidR="001A70C8" w:rsidRDefault="001A70C8" w:rsidP="001A70C8">
      <w:pPr>
        <w:rPr>
          <w:sz w:val="24"/>
          <w:szCs w:val="24"/>
          <w:lang w:val="en-US"/>
        </w:rPr>
      </w:pPr>
    </w:p>
    <w:p w:rsidR="001A70C8" w:rsidRDefault="001A70C8" w:rsidP="001A70C8">
      <w:pPr>
        <w:rPr>
          <w:sz w:val="24"/>
          <w:szCs w:val="24"/>
          <w:lang w:val="en-US"/>
        </w:rPr>
      </w:pPr>
    </w:p>
    <w:p w:rsidR="001A70C8" w:rsidRDefault="001A70C8" w:rsidP="001A7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course provides a basic introduction to the Japanese language and is taught by an experienced DES Teacher.</w:t>
      </w:r>
    </w:p>
    <w:p w:rsidR="001A70C8" w:rsidRDefault="001A70C8" w:rsidP="001A70C8">
      <w:pPr>
        <w:rPr>
          <w:sz w:val="24"/>
          <w:szCs w:val="24"/>
          <w:lang w:val="en-US"/>
        </w:rPr>
      </w:pPr>
    </w:p>
    <w:p w:rsidR="001A70C8" w:rsidRDefault="001A70C8" w:rsidP="001A7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Learners who have already completed the Beginners course and wish to continue their study of the Japanese language are encouraged to </w:t>
      </w:r>
      <w:proofErr w:type="spellStart"/>
      <w:r>
        <w:rPr>
          <w:sz w:val="24"/>
          <w:szCs w:val="24"/>
          <w:lang w:val="en-US"/>
        </w:rPr>
        <w:t>enroling</w:t>
      </w:r>
      <w:proofErr w:type="spellEnd"/>
      <w:r>
        <w:rPr>
          <w:sz w:val="24"/>
          <w:szCs w:val="24"/>
          <w:lang w:val="en-US"/>
        </w:rPr>
        <w:t xml:space="preserve"> our continuation class commencing September 2019 on Monday evenings from 8.00 – 9.30 p.m.</w:t>
      </w:r>
    </w:p>
    <w:p w:rsidR="001A70C8" w:rsidRDefault="001A70C8" w:rsidP="001A70C8">
      <w:pPr>
        <w:rPr>
          <w:sz w:val="24"/>
          <w:szCs w:val="24"/>
          <w:lang w:val="en-US"/>
        </w:rPr>
      </w:pPr>
    </w:p>
    <w:p w:rsidR="001A70C8" w:rsidRPr="001A70C8" w:rsidRDefault="001A70C8" w:rsidP="001A70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Tutor: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Tetsuo Hirohama</w:t>
      </w:r>
      <w:bookmarkStart w:id="0" w:name="_GoBack"/>
      <w:bookmarkEnd w:id="0"/>
    </w:p>
    <w:sectPr w:rsidR="001A70C8" w:rsidRPr="001A7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8"/>
    <w:rsid w:val="001A70C8"/>
    <w:rsid w:val="002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D2E90-977B-4B22-B242-9721F162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Blaithin Fitzgerald</dc:creator>
  <cp:keywords/>
  <dc:description/>
  <cp:lastModifiedBy>Blaithin Fitzgerald</cp:lastModifiedBy>
  <cp:revision>1</cp:revision>
  <dcterms:created xsi:type="dcterms:W3CDTF">2019-06-20T13:32:00Z</dcterms:created>
  <dcterms:modified xsi:type="dcterms:W3CDTF">2019-06-20T13:39:00Z</dcterms:modified>
</cp:coreProperties>
</file>